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97079" w14:textId="6C54D552" w:rsidR="001E6095" w:rsidRDefault="005C48CD" w:rsidP="0042500E">
      <w:pPr>
        <w:ind w:firstLineChars="1800" w:firstLine="3780"/>
        <w:jc w:val="left"/>
      </w:pPr>
      <w:r>
        <w:rPr>
          <w:rFonts w:hint="eastAsia"/>
          <w:bdr w:val="single" w:sz="4" w:space="0" w:color="auto"/>
        </w:rPr>
        <w:t>参考例１</w:t>
      </w:r>
      <w:r w:rsidR="0042500E">
        <w:rPr>
          <w:rFonts w:hint="eastAsia"/>
        </w:rPr>
        <w:t xml:space="preserve">　　　　　　　　　</w:t>
      </w:r>
      <w:r>
        <w:rPr>
          <w:rFonts w:hint="eastAsia"/>
        </w:rPr>
        <w:t xml:space="preserve">　　</w:t>
      </w:r>
      <w:r w:rsidR="0042500E">
        <w:rPr>
          <w:rFonts w:hint="eastAsia"/>
        </w:rPr>
        <w:t xml:space="preserve">　</w:t>
      </w:r>
      <w:r w:rsidR="001E6095">
        <w:rPr>
          <w:rFonts w:hint="eastAsia"/>
        </w:rPr>
        <w:t>令和2年4月吉日</w:t>
      </w:r>
    </w:p>
    <w:p w14:paraId="72EC9C48" w14:textId="77777777" w:rsidR="008D654D" w:rsidRDefault="001E6095" w:rsidP="001E6095">
      <w:r>
        <w:rPr>
          <w:rFonts w:hint="eastAsia"/>
        </w:rPr>
        <w:t>PTA会員の皆様</w:t>
      </w:r>
    </w:p>
    <w:p w14:paraId="7A347D8C" w14:textId="77777777" w:rsidR="001E6095" w:rsidRDefault="001E6095" w:rsidP="001E6095">
      <w:pPr>
        <w:jc w:val="right"/>
      </w:pPr>
      <w:r>
        <w:rPr>
          <w:rFonts w:hint="eastAsia"/>
        </w:rPr>
        <w:t>静岡市P立※※学校</w:t>
      </w:r>
    </w:p>
    <w:p w14:paraId="4AC16CC1" w14:textId="77777777" w:rsidR="001E6095" w:rsidRDefault="001E6095" w:rsidP="001E6095">
      <w:pPr>
        <w:jc w:val="left"/>
      </w:pPr>
      <w:r>
        <w:rPr>
          <w:rFonts w:hint="eastAsia"/>
        </w:rPr>
        <w:t xml:space="preserve">　　　　　　　　　　　　　　　　　　　　　　　　　　　　　　　 　　 PTA会長　※※※　</w:t>
      </w:r>
    </w:p>
    <w:p w14:paraId="3E66C8A0" w14:textId="77777777" w:rsidR="001E6095" w:rsidRDefault="001E6095" w:rsidP="001E6095">
      <w:pPr>
        <w:jc w:val="left"/>
      </w:pPr>
    </w:p>
    <w:p w14:paraId="082B717A" w14:textId="77777777" w:rsidR="001E6095" w:rsidRDefault="001E6095" w:rsidP="001E6095">
      <w:pPr>
        <w:jc w:val="center"/>
        <w:rPr>
          <w:sz w:val="24"/>
          <w:szCs w:val="24"/>
        </w:rPr>
      </w:pPr>
      <w:r w:rsidRPr="001E6095">
        <w:rPr>
          <w:rFonts w:hint="eastAsia"/>
          <w:sz w:val="24"/>
          <w:szCs w:val="24"/>
        </w:rPr>
        <w:t>令和2年度PTA総会の開催（書面表決）について（通知）</w:t>
      </w:r>
    </w:p>
    <w:p w14:paraId="05AD1683" w14:textId="77777777" w:rsidR="001E6095" w:rsidRDefault="001E6095" w:rsidP="001E6095">
      <w:pPr>
        <w:ind w:firstLineChars="100" w:firstLine="210"/>
        <w:jc w:val="left"/>
        <w:rPr>
          <w:szCs w:val="21"/>
        </w:rPr>
      </w:pPr>
      <w:r>
        <w:rPr>
          <w:rFonts w:hint="eastAsia"/>
          <w:szCs w:val="21"/>
        </w:rPr>
        <w:t>陽春の候、PTA会員の皆様におかれましては、ご健勝にてお過ごしのことと存じます。</w:t>
      </w:r>
    </w:p>
    <w:p w14:paraId="5C45541D" w14:textId="77777777" w:rsidR="001E6095" w:rsidRDefault="001E6095" w:rsidP="001E6095">
      <w:pPr>
        <w:jc w:val="left"/>
        <w:rPr>
          <w:szCs w:val="21"/>
        </w:rPr>
      </w:pPr>
      <w:r>
        <w:rPr>
          <w:rFonts w:hint="eastAsia"/>
          <w:szCs w:val="21"/>
        </w:rPr>
        <w:t>PTA会員の皆様には、日頃より※※学校のPTA活動にご理解、ご協力を賜り、深く感謝申しあげます。※※学校では、例年この時期にPTA総会を開催しておりますが、新型コロナウィルス感染防止の観点から書面表決とさせていただきます。</w:t>
      </w:r>
    </w:p>
    <w:p w14:paraId="6AB8C309" w14:textId="77777777" w:rsidR="002B62D6" w:rsidRDefault="001E6095" w:rsidP="001E6095">
      <w:pPr>
        <w:jc w:val="left"/>
        <w:rPr>
          <w:szCs w:val="21"/>
        </w:rPr>
      </w:pPr>
      <w:r>
        <w:rPr>
          <w:rFonts w:hint="eastAsia"/>
          <w:szCs w:val="21"/>
        </w:rPr>
        <w:t xml:space="preserve">　つきましては、別紙「PTA総会資料一式」を、ご確認の上、本紙キリトリ線以下の書面表決所にご署名及び各議案への、賛否をご記入いただき、令和2年〇月◎日必着で書面表決書</w:t>
      </w:r>
      <w:r w:rsidR="002B62D6">
        <w:rPr>
          <w:rFonts w:hint="eastAsia"/>
          <w:szCs w:val="21"/>
        </w:rPr>
        <w:t>を児童（生徒）を通じて学校までご提出ください。</w:t>
      </w:r>
    </w:p>
    <w:p w14:paraId="4D1F1CB1" w14:textId="77777777" w:rsidR="002B62D6" w:rsidRDefault="002B62D6" w:rsidP="001E6095">
      <w:pPr>
        <w:jc w:val="left"/>
        <w:rPr>
          <w:szCs w:val="21"/>
        </w:rPr>
      </w:pPr>
      <w:r>
        <w:rPr>
          <w:rFonts w:hint="eastAsia"/>
          <w:szCs w:val="21"/>
        </w:rPr>
        <w:t xml:space="preserve">　議案の可決につきましては、ご提出いただいた書面表決書のうち、賛成が過半数超えた場合に可決とさせていただきます。何とぞご理解のほど、よろしくお願い致します。</w:t>
      </w:r>
    </w:p>
    <w:p w14:paraId="3D9C85C5" w14:textId="77777777" w:rsidR="002B62D6" w:rsidRDefault="002B62D6" w:rsidP="001E6095">
      <w:pPr>
        <w:jc w:val="left"/>
        <w:rPr>
          <w:szCs w:val="21"/>
        </w:rPr>
      </w:pPr>
    </w:p>
    <w:p w14:paraId="38C4BDBE" w14:textId="77777777" w:rsidR="00BE5A29" w:rsidRDefault="00BE5A29" w:rsidP="00BE5A29">
      <w:pPr>
        <w:pBdr>
          <w:bottom w:val="dotDash" w:sz="4" w:space="1" w:color="auto"/>
        </w:pBdr>
        <w:jc w:val="left"/>
        <w:rPr>
          <w:szCs w:val="21"/>
        </w:rPr>
      </w:pPr>
      <w:r>
        <w:rPr>
          <w:noProof/>
          <w:szCs w:val="21"/>
        </w:rPr>
        <mc:AlternateContent>
          <mc:Choice Requires="wps">
            <w:drawing>
              <wp:anchor distT="0" distB="0" distL="114300" distR="114300" simplePos="0" relativeHeight="251659264" behindDoc="0" locked="0" layoutInCell="1" allowOverlap="1" wp14:anchorId="69A4FC61" wp14:editId="797301BB">
                <wp:simplePos x="0" y="0"/>
                <wp:positionH relativeFrom="column">
                  <wp:posOffset>1920408</wp:posOffset>
                </wp:positionH>
                <wp:positionV relativeFrom="paragraph">
                  <wp:posOffset>31223</wp:posOffset>
                </wp:positionV>
                <wp:extent cx="1836276" cy="301924"/>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1836276" cy="301924"/>
                        </a:xfrm>
                        <a:prstGeom prst="rect">
                          <a:avLst/>
                        </a:prstGeom>
                        <a:solidFill>
                          <a:schemeClr val="lt1"/>
                        </a:solidFill>
                        <a:ln w="6350">
                          <a:noFill/>
                        </a:ln>
                      </wps:spPr>
                      <wps:txbx>
                        <w:txbxContent>
                          <w:p w14:paraId="4C1663BC" w14:textId="77777777" w:rsidR="00BE5A29" w:rsidRPr="00BE5A29" w:rsidRDefault="00BE5A29">
                            <w:r w:rsidRPr="00BE5A29">
                              <w:sym w:font="Wingdings" w:char="F022"/>
                            </w:r>
                            <w:r w:rsidRPr="00BE5A29">
                              <w:rPr>
                                <w:rFonts w:hint="eastAsia"/>
                              </w:rPr>
                              <w:t xml:space="preserve">　キ　リ　ト　リ　</w:t>
                            </w:r>
                            <w:r w:rsidRPr="00BE5A29">
                              <w:rPr>
                                <w:rFonts w:hint="eastAsia"/>
                              </w:rPr>
                              <w:sym w:font="Wingdings" w:char="F02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4FC61" id="_x0000_t202" coordsize="21600,21600" o:spt="202" path="m,l,21600r21600,l21600,xe">
                <v:stroke joinstyle="miter"/>
                <v:path gradientshapeok="t" o:connecttype="rect"/>
              </v:shapetype>
              <v:shape id="テキスト ボックス 1" o:spid="_x0000_s1026" type="#_x0000_t202" style="position:absolute;margin-left:151.2pt;margin-top:2.45pt;width:144.6pt;height: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" fillcolor="white [3201]" stroked="f" strokeweight=".5pt">
                <v:textbox>
                  <w:txbxContent>
                    <w:p w14:paraId="4C1663BC" w14:textId="77777777" w:rsidR="00BE5A29" w:rsidRPr="00BE5A29" w:rsidRDefault="00BE5A29">
                      <w:r w:rsidRPr="00BE5A29">
                        <w:sym w:font="Wingdings" w:char="F022"/>
                      </w:r>
                      <w:r w:rsidRPr="00BE5A29">
                        <w:rPr>
                          <w:rFonts w:hint="eastAsia"/>
                        </w:rPr>
                        <w:t xml:space="preserve">　キ　リ　ト　リ　</w:t>
                      </w:r>
                      <w:r w:rsidRPr="00BE5A29">
                        <w:rPr>
                          <w:rFonts w:hint="eastAsia"/>
                        </w:rPr>
                        <w:sym w:font="Wingdings" w:char="F022"/>
                      </w:r>
                    </w:p>
                  </w:txbxContent>
                </v:textbox>
              </v:shape>
            </w:pict>
          </mc:Fallback>
        </mc:AlternateContent>
      </w:r>
    </w:p>
    <w:p w14:paraId="6EB0006E" w14:textId="77777777" w:rsidR="001E6095" w:rsidRDefault="001E6095" w:rsidP="001E6095">
      <w:pPr>
        <w:jc w:val="left"/>
        <w:rPr>
          <w:szCs w:val="21"/>
        </w:rPr>
      </w:pPr>
      <w:r>
        <w:rPr>
          <w:rFonts w:hint="eastAsia"/>
          <w:szCs w:val="21"/>
        </w:rPr>
        <w:t xml:space="preserve">　</w:t>
      </w:r>
      <w:r w:rsidR="00BE5A29">
        <w:rPr>
          <w:rFonts w:hint="eastAsia"/>
          <w:szCs w:val="21"/>
        </w:rPr>
        <w:t xml:space="preserve">　　　　　　　　</w:t>
      </w:r>
    </w:p>
    <w:p w14:paraId="710D7711" w14:textId="77777777" w:rsidR="00BE5A29" w:rsidRDefault="00BE5A29" w:rsidP="001E6095">
      <w:pPr>
        <w:jc w:val="left"/>
        <w:rPr>
          <w:szCs w:val="21"/>
        </w:rPr>
      </w:pPr>
      <w:r>
        <w:rPr>
          <w:rFonts w:hint="eastAsia"/>
          <w:szCs w:val="21"/>
        </w:rPr>
        <w:t>書面表決書　　　　　　　　　　　　　　　　　　　　　　　　　　　　令和2年〇月◎日</w:t>
      </w:r>
    </w:p>
    <w:p w14:paraId="2C9DB1CD" w14:textId="77777777" w:rsidR="00BE5A29" w:rsidRDefault="00BE5A29" w:rsidP="00BE5A29">
      <w:pPr>
        <w:jc w:val="center"/>
        <w:rPr>
          <w:szCs w:val="21"/>
        </w:rPr>
      </w:pPr>
      <w:r>
        <w:rPr>
          <w:rFonts w:hint="eastAsia"/>
          <w:szCs w:val="21"/>
        </w:rPr>
        <w:t xml:space="preserve">　　　　　　　　　　　　　　　　　　　　 </w:t>
      </w:r>
      <w:r>
        <w:rPr>
          <w:szCs w:val="21"/>
        </w:rPr>
        <w:t xml:space="preserve"> </w:t>
      </w:r>
      <w:r>
        <w:rPr>
          <w:rFonts w:hint="eastAsia"/>
          <w:szCs w:val="21"/>
        </w:rPr>
        <w:t>氏　名</w:t>
      </w:r>
    </w:p>
    <w:p w14:paraId="38BACB3B" w14:textId="77777777" w:rsidR="00BE5A29" w:rsidRDefault="00BE5A29" w:rsidP="001E6095">
      <w:pPr>
        <w:jc w:val="left"/>
        <w:rPr>
          <w:szCs w:val="21"/>
        </w:rPr>
      </w:pPr>
      <w:r>
        <w:rPr>
          <w:rFonts w:hint="eastAsia"/>
          <w:szCs w:val="21"/>
        </w:rPr>
        <w:t xml:space="preserve">　　　　　　　　　　　　　　　　　　　　　　　　　　　　　　 児童名　　　</w:t>
      </w:r>
      <w:r>
        <w:rPr>
          <w:szCs w:val="21"/>
        </w:rPr>
        <w:t xml:space="preserve">        </w:t>
      </w:r>
      <w:r>
        <w:rPr>
          <w:rFonts w:hint="eastAsia"/>
          <w:szCs w:val="21"/>
        </w:rPr>
        <w:t>学年</w:t>
      </w:r>
    </w:p>
    <w:p w14:paraId="71137464" w14:textId="77777777" w:rsidR="00AB1574" w:rsidRDefault="00AB1574" w:rsidP="001E6095">
      <w:pPr>
        <w:jc w:val="left"/>
        <w:rPr>
          <w:szCs w:val="21"/>
        </w:rPr>
      </w:pPr>
    </w:p>
    <w:p w14:paraId="126517FE" w14:textId="77777777" w:rsidR="00AB1574" w:rsidRDefault="00AB1574" w:rsidP="001E6095">
      <w:pPr>
        <w:jc w:val="left"/>
        <w:rPr>
          <w:szCs w:val="21"/>
        </w:rPr>
      </w:pPr>
      <w:r>
        <w:rPr>
          <w:rFonts w:hint="eastAsia"/>
          <w:szCs w:val="21"/>
        </w:rPr>
        <w:t>私は、※※学校令和2年度PTA総会における下記議案について、次のように表決します。</w:t>
      </w:r>
    </w:p>
    <w:p w14:paraId="4B5621E5" w14:textId="77777777" w:rsidR="00AB1574" w:rsidRPr="00AB1574" w:rsidRDefault="00AB1574" w:rsidP="001E6095">
      <w:pPr>
        <w:jc w:val="left"/>
        <w:rPr>
          <w:szCs w:val="21"/>
        </w:rPr>
      </w:pPr>
    </w:p>
    <w:tbl>
      <w:tblPr>
        <w:tblStyle w:val="a3"/>
        <w:tblW w:w="0" w:type="auto"/>
        <w:tblLook w:val="04A0" w:firstRow="1" w:lastRow="0" w:firstColumn="1" w:lastColumn="0" w:noHBand="0" w:noVBand="1"/>
      </w:tblPr>
      <w:tblGrid>
        <w:gridCol w:w="5098"/>
        <w:gridCol w:w="2127"/>
        <w:gridCol w:w="1835"/>
      </w:tblGrid>
      <w:tr w:rsidR="00AB1574" w14:paraId="1665FEF3" w14:textId="77777777" w:rsidTr="00AB1574">
        <w:tc>
          <w:tcPr>
            <w:tcW w:w="5098" w:type="dxa"/>
          </w:tcPr>
          <w:p w14:paraId="425F37FE" w14:textId="77777777" w:rsidR="00AB1574" w:rsidRDefault="00AB1574" w:rsidP="00AB1574">
            <w:pPr>
              <w:jc w:val="center"/>
              <w:rPr>
                <w:szCs w:val="21"/>
              </w:rPr>
            </w:pPr>
            <w:r>
              <w:rPr>
                <w:rFonts w:hint="eastAsia"/>
                <w:szCs w:val="21"/>
              </w:rPr>
              <w:t>議案</w:t>
            </w:r>
          </w:p>
        </w:tc>
        <w:tc>
          <w:tcPr>
            <w:tcW w:w="2127" w:type="dxa"/>
          </w:tcPr>
          <w:p w14:paraId="59F3D108" w14:textId="77777777" w:rsidR="00AB1574" w:rsidRDefault="00AB1574" w:rsidP="00AB1574">
            <w:pPr>
              <w:jc w:val="center"/>
              <w:rPr>
                <w:szCs w:val="21"/>
              </w:rPr>
            </w:pPr>
            <w:r>
              <w:rPr>
                <w:rFonts w:hint="eastAsia"/>
                <w:szCs w:val="21"/>
              </w:rPr>
              <w:t>賛成</w:t>
            </w:r>
          </w:p>
        </w:tc>
        <w:tc>
          <w:tcPr>
            <w:tcW w:w="1835" w:type="dxa"/>
          </w:tcPr>
          <w:p w14:paraId="79A6FDDD" w14:textId="77777777" w:rsidR="00AB1574" w:rsidRDefault="00AB1574" w:rsidP="00AB1574">
            <w:pPr>
              <w:jc w:val="center"/>
              <w:rPr>
                <w:szCs w:val="21"/>
              </w:rPr>
            </w:pPr>
            <w:r>
              <w:rPr>
                <w:rFonts w:hint="eastAsia"/>
                <w:szCs w:val="21"/>
              </w:rPr>
              <w:t>反対</w:t>
            </w:r>
          </w:p>
        </w:tc>
      </w:tr>
      <w:tr w:rsidR="00AB1574" w14:paraId="6C701EE2" w14:textId="77777777" w:rsidTr="00AB1574">
        <w:tc>
          <w:tcPr>
            <w:tcW w:w="5098" w:type="dxa"/>
          </w:tcPr>
          <w:p w14:paraId="61F266E6" w14:textId="77777777" w:rsidR="00AB1574" w:rsidRDefault="00AB1574" w:rsidP="001E6095">
            <w:pPr>
              <w:jc w:val="left"/>
              <w:rPr>
                <w:szCs w:val="21"/>
              </w:rPr>
            </w:pPr>
            <w:r>
              <w:rPr>
                <w:rFonts w:hint="eastAsia"/>
                <w:szCs w:val="21"/>
              </w:rPr>
              <w:t>令和元年度活動報告及び決算報告について</w:t>
            </w:r>
          </w:p>
        </w:tc>
        <w:tc>
          <w:tcPr>
            <w:tcW w:w="2127" w:type="dxa"/>
          </w:tcPr>
          <w:p w14:paraId="2B626F5B" w14:textId="77777777" w:rsidR="00AB1574" w:rsidRDefault="00AB1574" w:rsidP="001E6095">
            <w:pPr>
              <w:jc w:val="left"/>
              <w:rPr>
                <w:szCs w:val="21"/>
              </w:rPr>
            </w:pPr>
          </w:p>
        </w:tc>
        <w:tc>
          <w:tcPr>
            <w:tcW w:w="1835" w:type="dxa"/>
          </w:tcPr>
          <w:p w14:paraId="7A56BBD0" w14:textId="77777777" w:rsidR="00AB1574" w:rsidRDefault="00AB1574" w:rsidP="001E6095">
            <w:pPr>
              <w:jc w:val="left"/>
              <w:rPr>
                <w:szCs w:val="21"/>
              </w:rPr>
            </w:pPr>
          </w:p>
        </w:tc>
      </w:tr>
      <w:tr w:rsidR="00AB1574" w14:paraId="3E8C544E" w14:textId="77777777" w:rsidTr="00AB1574">
        <w:tc>
          <w:tcPr>
            <w:tcW w:w="5098" w:type="dxa"/>
          </w:tcPr>
          <w:p w14:paraId="245DBBEA" w14:textId="77777777" w:rsidR="00AB1574" w:rsidRDefault="00AB1574" w:rsidP="001E6095">
            <w:pPr>
              <w:jc w:val="left"/>
              <w:rPr>
                <w:szCs w:val="21"/>
              </w:rPr>
            </w:pPr>
            <w:r>
              <w:rPr>
                <w:rFonts w:hint="eastAsia"/>
                <w:szCs w:val="21"/>
              </w:rPr>
              <w:t>令和2年度役員について</w:t>
            </w:r>
          </w:p>
        </w:tc>
        <w:tc>
          <w:tcPr>
            <w:tcW w:w="2127" w:type="dxa"/>
          </w:tcPr>
          <w:p w14:paraId="3AFEC491" w14:textId="77777777" w:rsidR="00AB1574" w:rsidRDefault="00AB1574" w:rsidP="001E6095">
            <w:pPr>
              <w:jc w:val="left"/>
              <w:rPr>
                <w:szCs w:val="21"/>
              </w:rPr>
            </w:pPr>
          </w:p>
        </w:tc>
        <w:tc>
          <w:tcPr>
            <w:tcW w:w="1835" w:type="dxa"/>
          </w:tcPr>
          <w:p w14:paraId="5AC7D03B" w14:textId="77777777" w:rsidR="00AB1574" w:rsidRDefault="00AB1574" w:rsidP="001E6095">
            <w:pPr>
              <w:jc w:val="left"/>
              <w:rPr>
                <w:szCs w:val="21"/>
              </w:rPr>
            </w:pPr>
          </w:p>
        </w:tc>
      </w:tr>
      <w:tr w:rsidR="00AB1574" w14:paraId="0E6E72B9" w14:textId="77777777" w:rsidTr="00AB1574">
        <w:tc>
          <w:tcPr>
            <w:tcW w:w="5098" w:type="dxa"/>
          </w:tcPr>
          <w:p w14:paraId="288B0B41" w14:textId="77777777" w:rsidR="00AB1574" w:rsidRDefault="00AB1574" w:rsidP="001E6095">
            <w:pPr>
              <w:jc w:val="left"/>
              <w:rPr>
                <w:szCs w:val="21"/>
              </w:rPr>
            </w:pPr>
            <w:r>
              <w:rPr>
                <w:rFonts w:hint="eastAsia"/>
                <w:szCs w:val="21"/>
              </w:rPr>
              <w:t>令和2年度活動計画案について</w:t>
            </w:r>
          </w:p>
        </w:tc>
        <w:tc>
          <w:tcPr>
            <w:tcW w:w="2127" w:type="dxa"/>
          </w:tcPr>
          <w:p w14:paraId="793B8B0F" w14:textId="77777777" w:rsidR="00AB1574" w:rsidRDefault="00AB1574" w:rsidP="001E6095">
            <w:pPr>
              <w:jc w:val="left"/>
              <w:rPr>
                <w:szCs w:val="21"/>
              </w:rPr>
            </w:pPr>
          </w:p>
        </w:tc>
        <w:tc>
          <w:tcPr>
            <w:tcW w:w="1835" w:type="dxa"/>
          </w:tcPr>
          <w:p w14:paraId="7C52C577" w14:textId="77777777" w:rsidR="00AB1574" w:rsidRDefault="00AB1574" w:rsidP="001E6095">
            <w:pPr>
              <w:jc w:val="left"/>
              <w:rPr>
                <w:szCs w:val="21"/>
              </w:rPr>
            </w:pPr>
          </w:p>
        </w:tc>
      </w:tr>
      <w:tr w:rsidR="00AB1574" w14:paraId="0362E10A" w14:textId="77777777" w:rsidTr="00AB1574">
        <w:tc>
          <w:tcPr>
            <w:tcW w:w="5098" w:type="dxa"/>
          </w:tcPr>
          <w:p w14:paraId="3E33ECDD" w14:textId="77777777" w:rsidR="00AB1574" w:rsidRDefault="00AB1574" w:rsidP="001E6095">
            <w:pPr>
              <w:jc w:val="left"/>
              <w:rPr>
                <w:szCs w:val="21"/>
              </w:rPr>
            </w:pPr>
            <w:r>
              <w:rPr>
                <w:rFonts w:hint="eastAsia"/>
                <w:szCs w:val="21"/>
              </w:rPr>
              <w:t>令和2年度予算案について</w:t>
            </w:r>
          </w:p>
        </w:tc>
        <w:tc>
          <w:tcPr>
            <w:tcW w:w="2127" w:type="dxa"/>
          </w:tcPr>
          <w:p w14:paraId="6912A2F7" w14:textId="77777777" w:rsidR="00AB1574" w:rsidRDefault="00AB1574" w:rsidP="001E6095">
            <w:pPr>
              <w:jc w:val="left"/>
              <w:rPr>
                <w:szCs w:val="21"/>
              </w:rPr>
            </w:pPr>
          </w:p>
        </w:tc>
        <w:tc>
          <w:tcPr>
            <w:tcW w:w="1835" w:type="dxa"/>
          </w:tcPr>
          <w:p w14:paraId="0B02BEEB" w14:textId="77777777" w:rsidR="00AB1574" w:rsidRDefault="00AB1574" w:rsidP="001E6095">
            <w:pPr>
              <w:jc w:val="left"/>
              <w:rPr>
                <w:szCs w:val="21"/>
              </w:rPr>
            </w:pPr>
          </w:p>
        </w:tc>
      </w:tr>
      <w:tr w:rsidR="00AB1574" w14:paraId="1C10BC01" w14:textId="77777777" w:rsidTr="00AB1574">
        <w:tc>
          <w:tcPr>
            <w:tcW w:w="5098" w:type="dxa"/>
          </w:tcPr>
          <w:p w14:paraId="036001CC" w14:textId="77777777" w:rsidR="00AB1574" w:rsidRDefault="00AB1574" w:rsidP="001E6095">
            <w:pPr>
              <w:jc w:val="left"/>
              <w:rPr>
                <w:szCs w:val="21"/>
              </w:rPr>
            </w:pPr>
            <w:r>
              <w:rPr>
                <w:rFonts w:hint="eastAsia"/>
                <w:szCs w:val="21"/>
              </w:rPr>
              <w:t>PTA顧問について</w:t>
            </w:r>
          </w:p>
        </w:tc>
        <w:tc>
          <w:tcPr>
            <w:tcW w:w="2127" w:type="dxa"/>
          </w:tcPr>
          <w:p w14:paraId="15319553" w14:textId="77777777" w:rsidR="00AB1574" w:rsidRDefault="00AB1574" w:rsidP="001E6095">
            <w:pPr>
              <w:jc w:val="left"/>
              <w:rPr>
                <w:szCs w:val="21"/>
              </w:rPr>
            </w:pPr>
          </w:p>
        </w:tc>
        <w:tc>
          <w:tcPr>
            <w:tcW w:w="1835" w:type="dxa"/>
          </w:tcPr>
          <w:p w14:paraId="2A3A5D0E" w14:textId="77777777" w:rsidR="00AB1574" w:rsidRDefault="00AB1574" w:rsidP="001E6095">
            <w:pPr>
              <w:jc w:val="left"/>
              <w:rPr>
                <w:szCs w:val="21"/>
              </w:rPr>
            </w:pPr>
          </w:p>
        </w:tc>
      </w:tr>
    </w:tbl>
    <w:p w14:paraId="490924A4" w14:textId="77777777" w:rsidR="00AB1574" w:rsidRDefault="00AB1574" w:rsidP="001E6095">
      <w:pPr>
        <w:jc w:val="left"/>
        <w:rPr>
          <w:szCs w:val="21"/>
        </w:rPr>
      </w:pPr>
      <w:r>
        <w:rPr>
          <w:rFonts w:hint="eastAsia"/>
          <w:szCs w:val="21"/>
        </w:rPr>
        <w:t>【ご意見、ご質問等ありましたらお書きください】</w:t>
      </w:r>
    </w:p>
    <w:p w14:paraId="7ECF7CD8" w14:textId="77777777" w:rsidR="00AB1574" w:rsidRDefault="00AB1574" w:rsidP="001E6095">
      <w:pPr>
        <w:jc w:val="left"/>
        <w:rPr>
          <w:szCs w:val="21"/>
        </w:rPr>
      </w:pPr>
    </w:p>
    <w:p w14:paraId="78F55F6E" w14:textId="77777777" w:rsidR="00AB1574" w:rsidRDefault="00AB1574" w:rsidP="001E6095">
      <w:pPr>
        <w:jc w:val="left"/>
        <w:rPr>
          <w:szCs w:val="21"/>
        </w:rPr>
      </w:pPr>
    </w:p>
    <w:p w14:paraId="785AEDA0" w14:textId="77777777" w:rsidR="00AB1574" w:rsidRDefault="00AB1574" w:rsidP="001E6095">
      <w:pPr>
        <w:jc w:val="left"/>
        <w:rPr>
          <w:szCs w:val="21"/>
        </w:rPr>
      </w:pPr>
      <w:r>
        <w:rPr>
          <w:rFonts w:hint="eastAsia"/>
          <w:szCs w:val="21"/>
        </w:rPr>
        <w:t>各議案について、「賛成」「反対」いずれかに○印で表示してください。</w:t>
      </w:r>
    </w:p>
    <w:p w14:paraId="535B1E44" w14:textId="77777777" w:rsidR="00AB1574" w:rsidRPr="00AB1574" w:rsidRDefault="00AB1574" w:rsidP="001E6095">
      <w:pPr>
        <w:jc w:val="left"/>
        <w:rPr>
          <w:szCs w:val="21"/>
        </w:rPr>
      </w:pPr>
      <w:r>
        <w:rPr>
          <w:rFonts w:hint="eastAsia"/>
          <w:szCs w:val="21"/>
        </w:rPr>
        <w:t>「賛成」・「反対」の両方に○印がない場合および両方に○印がある場合には、その議案について賛成とみなします。</w:t>
      </w:r>
    </w:p>
    <w:sectPr w:rsidR="00AB1574" w:rsidRPr="00AB1574" w:rsidSect="002B62D6">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095"/>
    <w:rsid w:val="001E6095"/>
    <w:rsid w:val="002B62D6"/>
    <w:rsid w:val="0042500E"/>
    <w:rsid w:val="005C48CD"/>
    <w:rsid w:val="008D654D"/>
    <w:rsid w:val="00AB1574"/>
    <w:rsid w:val="00BE5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B15E6D"/>
  <w15:chartTrackingRefBased/>
  <w15:docId w15:val="{5B752BF1-5D4F-44C5-B401-1F669260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ooishi</dc:creator>
  <cp:keywords/>
  <dc:description/>
  <cp:lastModifiedBy>ooishi</cp:lastModifiedBy>
  <cp:revision>4</cp:revision>
  <cp:lastPrinted>2020-04-09T00:35:00Z</cp:lastPrinted>
  <dcterms:created xsi:type="dcterms:W3CDTF">2020-04-08T02:16:00Z</dcterms:created>
  <dcterms:modified xsi:type="dcterms:W3CDTF">2020-04-09T00:35:00Z</dcterms:modified>
</cp:coreProperties>
</file>